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9EF4">
      <w:pPr>
        <w:rPr>
          <w:rFonts w:hint="default"/>
          <w:lang w:val="sr-Cyrl-RS"/>
        </w:rPr>
      </w:pPr>
    </w:p>
    <w:p w14:paraId="7128473A">
      <w:pPr>
        <w:rPr>
          <w:rFonts w:hint="default"/>
          <w:sz w:val="30"/>
          <w:szCs w:val="30"/>
          <w:lang w:val="sr-Cyrl-RS"/>
        </w:rPr>
      </w:pPr>
      <w:r>
        <w:rPr>
          <w:sz w:val="30"/>
          <w:szCs w:val="30"/>
          <w:lang w:val="sr-Cyrl-RS"/>
        </w:rPr>
        <w:t>ПОЗИВ</w:t>
      </w:r>
      <w:r>
        <w:rPr>
          <w:rFonts w:hint="default"/>
          <w:sz w:val="30"/>
          <w:szCs w:val="30"/>
          <w:lang w:val="sr-Cyrl-RS"/>
        </w:rPr>
        <w:t xml:space="preserve"> ЗА ПОДНОШЕЊЕ ПОНУДЕ</w:t>
      </w:r>
    </w:p>
    <w:p w14:paraId="342818A1">
      <w:pPr>
        <w:rPr>
          <w:rFonts w:hint="default"/>
          <w:sz w:val="30"/>
          <w:szCs w:val="30"/>
          <w:lang w:val="sr-Cyrl-RS"/>
        </w:rPr>
      </w:pPr>
    </w:p>
    <w:p w14:paraId="071C6469"/>
    <w:tbl>
      <w:tblPr>
        <w:tblStyle w:val="3"/>
        <w:tblW w:w="9911" w:type="dxa"/>
        <w:jc w:val="center"/>
        <w:tblCellSpacing w:w="0" w:type="dxa"/>
        <w:tblBorders>
          <w:top w:val="inset" w:color="000000" w:sz="6" w:space="0"/>
          <w:left w:val="inset" w:color="000000" w:sz="6" w:space="0"/>
          <w:bottom w:val="inset" w:color="000000" w:sz="6" w:space="0"/>
          <w:right w:val="inset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46"/>
        <w:gridCol w:w="6465"/>
      </w:tblGrid>
      <w:tr w14:paraId="027E9EA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AED52DB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Назив наручиоца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B9427C9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</w:t>
            </w:r>
            <w:r>
              <w:rPr>
                <w:rFonts w:hint="default"/>
                <w:lang w:val="sr-Cyrl-RS"/>
              </w:rPr>
              <w:t>Дом здравља Нови Бечеј</w:t>
            </w:r>
          </w:p>
        </w:tc>
      </w:tr>
      <w:tr w14:paraId="612538A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E2C16DB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Адреса</w:t>
            </w:r>
            <w:r>
              <w:rPr>
                <w:rFonts w:hint="default"/>
                <w:lang w:val="sr-Cyrl-RS"/>
              </w:rPr>
              <w:t xml:space="preserve">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9044B0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Трг ослобођења бр. 2, Нови Бечеј</w:t>
            </w:r>
          </w:p>
        </w:tc>
      </w:tr>
      <w:tr w14:paraId="13F90D78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6D6B308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Интернет</w:t>
            </w:r>
            <w:r>
              <w:rPr>
                <w:rFonts w:hint="default"/>
                <w:lang w:val="sr-Cyrl-RS"/>
              </w:rPr>
              <w:t xml:space="preserve"> страница наручиоца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C832AB7">
            <w:pPr>
              <w:jc w:val="both"/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 xml:space="preserve"> </w:t>
            </w:r>
            <w:r>
              <w:rPr>
                <w:rFonts w:hint="default"/>
                <w:lang w:val="sr-Latn-RS"/>
              </w:rPr>
              <w:t xml:space="preserve">  www.dznb.rs</w:t>
            </w:r>
          </w:p>
        </w:tc>
      </w:tr>
      <w:tr w14:paraId="7BAF6C8C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2F79250">
            <w:pPr>
              <w:ind w:left="17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Врста поступка набавке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FF1588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на коју се у складу са чланом 27. став 1. тачка 1. ЗЈН (“Службени гласник РС” бр.91/2019, 92/2023) закон не примењује</w:t>
            </w:r>
          </w:p>
        </w:tc>
      </w:tr>
      <w:tr w14:paraId="3A5A8D02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2FF7BCDC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Врста</w:t>
            </w:r>
            <w:r>
              <w:rPr>
                <w:rFonts w:hint="default"/>
                <w:lang w:val="sr-Cyrl-RS"/>
              </w:rPr>
              <w:t xml:space="preserve"> предмета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5170686C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Услуге</w:t>
            </w:r>
          </w:p>
        </w:tc>
      </w:tr>
      <w:tr w14:paraId="14407E3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4A6EC43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Опис</w:t>
            </w:r>
            <w:r>
              <w:rPr>
                <w:rFonts w:hint="default"/>
                <w:lang w:val="sr-Cyrl-RS"/>
              </w:rPr>
              <w:t xml:space="preserve"> предмета набавке, назив и ознака из општег речника  набавке: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D1EAFBF">
            <w:pPr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Набавка услуге - Одржавање, поправка и сервис клима уређаја , ЦПВ ознака : 50800000-3 Разне услуге поправки и одржавања</w:t>
            </w:r>
          </w:p>
        </w:tc>
      </w:tr>
      <w:tr w14:paraId="099A9323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 w14:paraId="6D68EE94">
            <w:pPr>
              <w:ind w:left="17" w:leftChars="0"/>
              <w:rPr>
                <w:rFonts w:hint="default" w:ascii="Times New Roman" w:hAnsi="Times New Roman" w:eastAsia="Times New Roman" w:cs="Times New Roman"/>
                <w:sz w:val="24"/>
                <w:szCs w:val="24"/>
                <w:lang w:val="sr-Cyrl-RS" w:eastAsia="en-US" w:bidi="ar-SA"/>
              </w:rPr>
            </w:pPr>
            <w:r>
              <w:rPr>
                <w:lang w:val="sr-Cyrl-RS"/>
              </w:rPr>
              <w:t>Спецификација</w:t>
            </w:r>
            <w:r>
              <w:rPr>
                <w:rFonts w:hint="default"/>
                <w:lang w:val="sr-Cyrl-RS"/>
              </w:rPr>
              <w:t xml:space="preserve"> услуге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noWrap w:val="0"/>
            <w:vAlign w:val="top"/>
          </w:tcPr>
          <w:p w14:paraId="2129143E">
            <w:pPr>
              <w:numPr>
                <w:ilvl w:val="0"/>
                <w:numId w:val="0"/>
              </w:num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Услуга треба да обухвати :</w:t>
            </w:r>
          </w:p>
          <w:p w14:paraId="3AAD8A3F">
            <w:pPr>
              <w:numPr>
                <w:ilvl w:val="0"/>
                <w:numId w:val="1"/>
              </w:numPr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>Уградња клима уређаја</w:t>
            </w:r>
          </w:p>
          <w:p w14:paraId="71540F43">
            <w:pPr>
              <w:numPr>
                <w:ilvl w:val="0"/>
                <w:numId w:val="1"/>
              </w:numPr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>Уградња инвентер клима уређаја</w:t>
            </w:r>
          </w:p>
          <w:p w14:paraId="2E0F8D6C">
            <w:pPr>
              <w:numPr>
                <w:ilvl w:val="0"/>
                <w:numId w:val="1"/>
              </w:numPr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>Пуњење клима уређаја</w:t>
            </w:r>
          </w:p>
          <w:p w14:paraId="480D377A">
            <w:pPr>
              <w:numPr>
                <w:ilvl w:val="0"/>
                <w:numId w:val="1"/>
              </w:numPr>
              <w:rPr>
                <w:rFonts w:hint="default"/>
                <w:lang w:val="sr-Latn-RS"/>
              </w:rPr>
            </w:pPr>
            <w:r>
              <w:rPr>
                <w:rFonts w:hint="default"/>
                <w:lang w:val="sr-Cyrl-RS"/>
              </w:rPr>
              <w:t>Чишћење клима уређаја</w:t>
            </w:r>
          </w:p>
          <w:p w14:paraId="01E78742">
            <w:pPr>
              <w:numPr>
                <w:ilvl w:val="0"/>
                <w:numId w:val="1"/>
              </w:numPr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Замена кондезатора на спољној јединици</w:t>
            </w:r>
          </w:p>
          <w:p w14:paraId="37D6D09B">
            <w:pPr>
              <w:numPr>
                <w:ilvl w:val="0"/>
                <w:numId w:val="0"/>
              </w:numPr>
              <w:rPr>
                <w:rFonts w:hint="default"/>
                <w:lang w:val="sr-Cyrl-RS"/>
              </w:rPr>
            </w:pPr>
          </w:p>
          <w:p w14:paraId="77072738">
            <w:pPr>
              <w:numPr>
                <w:ilvl w:val="0"/>
                <w:numId w:val="0"/>
              </w:numPr>
              <w:rPr>
                <w:rFonts w:hint="default"/>
                <w:lang w:val="sr-Cyrl-RS" w:eastAsia="en-US"/>
              </w:rPr>
            </w:pPr>
            <w:r>
              <w:rPr>
                <w:rFonts w:hint="default"/>
                <w:lang w:val="sr-Cyrl-RS"/>
              </w:rPr>
              <w:t>НАПОМЕНА: Уговор ће се склопити на период од 2 месеца, на износ средстава исказан у рачуну, по извршеним услугама.</w:t>
            </w:r>
          </w:p>
        </w:tc>
      </w:tr>
      <w:tr w14:paraId="15AB5E65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48F279E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Подаци</w:t>
            </w:r>
            <w:r>
              <w:rPr>
                <w:rFonts w:hint="default"/>
                <w:lang w:val="sr-Cyrl-RS"/>
              </w:rPr>
              <w:t xml:space="preserve"> о структури цене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7F8CE751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Latn-RS"/>
              </w:rPr>
            </w:pPr>
            <w:r>
              <w:rPr>
                <w:rFonts w:hint="default" w:eastAsia="SimSun" w:cs="Times New Roman"/>
                <w:b w:val="0"/>
                <w:bCs w:val="0"/>
                <w:color w:val="auto"/>
                <w:lang w:val="sr-Cyrl-RS"/>
              </w:rPr>
              <w:t xml:space="preserve">Цена мора бити исказана </w:t>
            </w: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са и без ПДВ-а.</w:t>
            </w:r>
          </w:p>
          <w:p w14:paraId="26678803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плаћања мин.45 дана од дана издавања фактуре.</w:t>
            </w:r>
          </w:p>
          <w:p w14:paraId="382F767E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Зависни трошкови набавке(долазак и одлазак) урачунати у понуђену цену.</w:t>
            </w:r>
          </w:p>
          <w:p w14:paraId="5529C11A">
            <w:pPr>
              <w:jc w:val="both"/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</w:pPr>
            <w:r>
              <w:rPr>
                <w:rFonts w:hint="default" w:ascii="SimSun" w:eastAsia="SimSun" w:cs="Times New Roman"/>
                <w:b w:val="0"/>
                <w:bCs w:val="0"/>
                <w:color w:val="auto"/>
                <w:lang w:val="sr-Cyrl-RS"/>
              </w:rPr>
              <w:t>Рок важења понуде минимум 30 дана.</w:t>
            </w:r>
          </w:p>
        </w:tc>
      </w:tr>
      <w:tr w14:paraId="35A2B277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F44DEEB">
            <w:pPr>
              <w:ind w:left="17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Критеријум</w:t>
            </w:r>
            <w:r>
              <w:rPr>
                <w:rFonts w:hint="default"/>
                <w:lang w:val="sr-Cyrl-RS"/>
              </w:rPr>
              <w:t xml:space="preserve"> за доделу уговора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682730FA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Економски</w:t>
            </w:r>
            <w:r>
              <w:rPr>
                <w:rFonts w:hint="default"/>
                <w:lang w:val="sr-Cyrl-RS"/>
              </w:rPr>
              <w:t xml:space="preserve"> најповољна понуда.</w:t>
            </w:r>
          </w:p>
          <w:p w14:paraId="163C07B0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Елеменат критерујума - цена.</w:t>
            </w:r>
          </w:p>
          <w:p w14:paraId="5BEB5EB7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Резервни критеријум: Дужи рок плаћања.</w:t>
            </w:r>
          </w:p>
          <w:p w14:paraId="11343F33">
            <w:pPr>
              <w:ind w:left="105"/>
              <w:jc w:val="both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Авансно плаћање : НЕ.</w:t>
            </w:r>
          </w:p>
        </w:tc>
      </w:tr>
      <w:tr w14:paraId="76CD8F8F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6AFEEC6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>Начин подношња понуде и рок за подношење понуде: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4263C369">
            <w:pPr>
              <w:jc w:val="both"/>
              <w:rPr>
                <w:rFonts w:hint="default" w:eastAsia="SimSun" w:cs="Times New Roman"/>
                <w:b/>
                <w:bCs w:val="0"/>
                <w:lang w:val="sr-Latn-RS"/>
              </w:rPr>
            </w:pPr>
            <w:r>
              <w:rPr>
                <w:rFonts w:hint="default"/>
                <w:b/>
                <w:bCs w:val="0"/>
                <w:lang w:val="sr-Cyrl-RS"/>
              </w:rPr>
              <w:t>Понуђач понуду подноси на сопственом меморандуму електронским путем на е-маил (понуда/предрачун мора бити потписана и оверена) :</w:t>
            </w:r>
            <w:r>
              <w:rPr>
                <w:rFonts w:hint="default"/>
                <w:b/>
                <w:bCs w:val="0"/>
                <w:lang w:val="sr-Latn-RS"/>
              </w:rPr>
              <w:t xml:space="preserve"> </w:t>
            </w:r>
            <w:r>
              <w:rPr>
                <w:rFonts w:hint="default"/>
                <w:b/>
                <w:bCs w:val="0"/>
                <w:u w:val="single"/>
                <w:lang w:val="sr-Latn-RS"/>
              </w:rPr>
              <w:t xml:space="preserve"> dznb</w:t>
            </w:r>
            <w:r>
              <w:rPr>
                <w:rFonts w:hint="eastAsia" w:ascii="SimSun" w:hAnsi="SimSun" w:eastAsia="SimSun" w:cs="SimSun"/>
                <w:b/>
                <w:bCs w:val="0"/>
                <w:u w:val="single"/>
                <w:lang w:val="sr-Latn-RS"/>
              </w:rPr>
              <w:t>＠</w:t>
            </w:r>
            <w:r>
              <w:rPr>
                <w:rFonts w:hint="default" w:eastAsia="SimSun" w:cs="Times New Roman"/>
                <w:b/>
                <w:bCs w:val="0"/>
                <w:u w:val="single"/>
                <w:lang w:val="sr-Latn-RS"/>
              </w:rPr>
              <w:t>mts.rs</w:t>
            </w:r>
          </w:p>
          <w:p w14:paraId="2B8FDDCF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Неблаговременом ће се сматрати понуда која није примљена од стране Понуђача до назначеног датума и часа.</w:t>
            </w:r>
          </w:p>
          <w:p w14:paraId="1FF0A687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Наручилац неће оцењивати и разматрати понду која  је неблаговремена.</w:t>
            </w:r>
          </w:p>
          <w:p w14:paraId="29A736D3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Cs/>
                <w:lang w:val="sr-Cyrl-RS"/>
              </w:rPr>
              <w:t>Понуђач може да поднесе само једну понуду.</w:t>
            </w:r>
          </w:p>
          <w:p w14:paraId="21BEEBD1">
            <w:pPr>
              <w:jc w:val="both"/>
              <w:rPr>
                <w:rFonts w:hint="default" w:eastAsia="SimSun" w:cs="Times New Roman"/>
                <w:bCs/>
                <w:lang w:val="sr-Cyrl-RS"/>
              </w:rPr>
            </w:pP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Рок за подношење понуде истиче 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08.09.2025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. у 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Latn-RS"/>
              </w:rPr>
              <w:t>10</w:t>
            </w:r>
            <w:r>
              <w:rPr>
                <w:rFonts w:hint="default" w:eastAsia="SimSun" w:cs="Times New Roman"/>
                <w:b/>
                <w:bCs w:val="0"/>
                <w:color w:val="auto"/>
                <w:lang w:val="sr-Cyrl-RS"/>
              </w:rPr>
              <w:t xml:space="preserve"> часова.</w:t>
            </w:r>
          </w:p>
        </w:tc>
      </w:tr>
      <w:tr w14:paraId="6FA93871">
        <w:tblPrEx>
          <w:tblBorders>
            <w:top w:val="inset" w:color="000000" w:sz="6" w:space="0"/>
            <w:left w:val="inset" w:color="000000" w:sz="6" w:space="0"/>
            <w:bottom w:val="inset" w:color="000000" w:sz="6" w:space="0"/>
            <w:right w:val="inset" w:color="000000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344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1242AE63">
            <w:pPr>
              <w:ind w:left="17"/>
              <w:rPr>
                <w:rFonts w:hint="default"/>
                <w:lang w:val="sr-Cyrl-RS"/>
              </w:rPr>
            </w:pPr>
            <w:r>
              <w:rPr>
                <w:rFonts w:hint="default"/>
                <w:lang w:val="sr-Cyrl-RS"/>
              </w:rPr>
              <w:t xml:space="preserve"> Лице за контакт : </w:t>
            </w:r>
          </w:p>
        </w:tc>
        <w:tc>
          <w:tcPr>
            <w:tcW w:w="6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noWrap w:val="0"/>
            <w:vAlign w:val="top"/>
          </w:tcPr>
          <w:p w14:paraId="0AC7BA0B">
            <w:pPr>
              <w:jc w:val="both"/>
              <w:rPr>
                <w:rFonts w:hint="default"/>
                <w:bCs/>
                <w:lang w:val="sr-Cyrl-RS"/>
              </w:rPr>
            </w:pPr>
            <w:r>
              <w:rPr>
                <w:rFonts w:hint="default"/>
                <w:bCs/>
                <w:lang w:val="sr-Cyrl-RS"/>
              </w:rPr>
              <w:t xml:space="preserve"> Јасна Драговић 063/8988-449</w:t>
            </w:r>
            <w:bookmarkStart w:id="0" w:name="_GoBack"/>
            <w:bookmarkEnd w:id="0"/>
          </w:p>
        </w:tc>
      </w:tr>
    </w:tbl>
    <w:p w14:paraId="1134BC40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9B4FD4"/>
    <w:multiLevelType w:val="singleLevel"/>
    <w:tmpl w:val="AB9B4FD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C72A7"/>
    <w:rsid w:val="04C10929"/>
    <w:rsid w:val="05AC72A7"/>
    <w:rsid w:val="098034A2"/>
    <w:rsid w:val="0E5661F9"/>
    <w:rsid w:val="0FE843C1"/>
    <w:rsid w:val="10332559"/>
    <w:rsid w:val="140165E4"/>
    <w:rsid w:val="16281E7F"/>
    <w:rsid w:val="1A766D72"/>
    <w:rsid w:val="1DD738E7"/>
    <w:rsid w:val="336B12CE"/>
    <w:rsid w:val="3A993E2F"/>
    <w:rsid w:val="3B330E19"/>
    <w:rsid w:val="427A2E6F"/>
    <w:rsid w:val="43CA671F"/>
    <w:rsid w:val="452B4E11"/>
    <w:rsid w:val="48C36077"/>
    <w:rsid w:val="4A36148C"/>
    <w:rsid w:val="4B303575"/>
    <w:rsid w:val="4BFB5F56"/>
    <w:rsid w:val="4F223B87"/>
    <w:rsid w:val="53A37208"/>
    <w:rsid w:val="55DD49CB"/>
    <w:rsid w:val="56F60B23"/>
    <w:rsid w:val="5AC94301"/>
    <w:rsid w:val="5BA16563"/>
    <w:rsid w:val="5C8B54B2"/>
    <w:rsid w:val="67267B49"/>
    <w:rsid w:val="70EC3920"/>
    <w:rsid w:val="71371C59"/>
    <w:rsid w:val="756B50BA"/>
    <w:rsid w:val="7B7D40A6"/>
    <w:rsid w:val="7E4E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2024-01-31T09:11:00Z</dcterms:created>
  <dc:creator>FIN_1</dc:creator>
  <cp:lastModifiedBy>DZNB finansije</cp:lastModifiedBy>
  <dcterms:modified xsi:type="dcterms:W3CDTF">2025-09-03T06:10:30Z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ADCA522FE7784C7ABEE17F49EB008AD6_11</vt:lpwstr>
  </property>
</Properties>
</file>